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1C" w:rsidRPr="00AF6D4E" w:rsidRDefault="00AF6D4E" w:rsidP="00DE76D8">
      <w:pPr>
        <w:spacing w:after="0"/>
        <w:jc w:val="center"/>
        <w:rPr>
          <w:rFonts w:ascii="Times New Roman" w:hAnsi="Times New Roman" w:cs="Times New Roman"/>
        </w:rPr>
      </w:pPr>
      <w:r w:rsidRPr="00AF6D4E">
        <w:rPr>
          <w:rFonts w:ascii="Times New Roman" w:hAnsi="Times New Roman" w:cs="Times New Roman"/>
        </w:rPr>
        <w:t>Результаты опроса</w:t>
      </w:r>
    </w:p>
    <w:p w:rsidR="00DE76D8" w:rsidRDefault="005013AD" w:rsidP="00DE76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AF6D4E" w:rsidRPr="00AF6D4E">
        <w:rPr>
          <w:rFonts w:ascii="Times New Roman" w:hAnsi="Times New Roman" w:cs="Times New Roman"/>
        </w:rPr>
        <w:t xml:space="preserve">ля независимой оценки качества услуг, оказываемых образовательными учреждениями, организованного в МБОУ </w:t>
      </w:r>
      <w:proofErr w:type="gramStart"/>
      <w:r w:rsidR="00AF6D4E" w:rsidRPr="00AF6D4E">
        <w:rPr>
          <w:rFonts w:ascii="Times New Roman" w:hAnsi="Times New Roman" w:cs="Times New Roman"/>
        </w:rPr>
        <w:t>ДО</w:t>
      </w:r>
      <w:proofErr w:type="gramEnd"/>
      <w:r w:rsidR="00AF6D4E" w:rsidRPr="00AF6D4E">
        <w:rPr>
          <w:rFonts w:ascii="Times New Roman" w:hAnsi="Times New Roman" w:cs="Times New Roman"/>
        </w:rPr>
        <w:t xml:space="preserve"> </w:t>
      </w:r>
      <w:proofErr w:type="gramStart"/>
      <w:r w:rsidR="00AF6D4E" w:rsidRPr="00AF6D4E">
        <w:rPr>
          <w:rFonts w:ascii="Times New Roman" w:hAnsi="Times New Roman" w:cs="Times New Roman"/>
        </w:rPr>
        <w:t>Станция</w:t>
      </w:r>
      <w:proofErr w:type="gramEnd"/>
      <w:r w:rsidR="00AF6D4E" w:rsidRPr="00AF6D4E">
        <w:rPr>
          <w:rFonts w:ascii="Times New Roman" w:hAnsi="Times New Roman" w:cs="Times New Roman"/>
        </w:rPr>
        <w:t xml:space="preserve"> детского </w:t>
      </w:r>
      <w:r w:rsidR="00B225E6">
        <w:rPr>
          <w:rFonts w:ascii="Times New Roman" w:hAnsi="Times New Roman" w:cs="Times New Roman"/>
        </w:rPr>
        <w:t xml:space="preserve">и юношеского </w:t>
      </w:r>
      <w:r w:rsidR="00AF6D4E" w:rsidRPr="00AF6D4E">
        <w:rPr>
          <w:rFonts w:ascii="Times New Roman" w:hAnsi="Times New Roman" w:cs="Times New Roman"/>
        </w:rPr>
        <w:t xml:space="preserve">туризма и экскурсий </w:t>
      </w:r>
    </w:p>
    <w:p w:rsidR="00AF6D4E" w:rsidRPr="00AF6D4E" w:rsidRDefault="00AF6D4E" w:rsidP="00DE76D8">
      <w:pPr>
        <w:spacing w:after="0"/>
        <w:jc w:val="center"/>
        <w:rPr>
          <w:rFonts w:ascii="Times New Roman" w:hAnsi="Times New Roman" w:cs="Times New Roman"/>
        </w:rPr>
      </w:pPr>
      <w:r w:rsidRPr="00AF6D4E">
        <w:rPr>
          <w:rFonts w:ascii="Times New Roman" w:hAnsi="Times New Roman" w:cs="Times New Roman"/>
        </w:rPr>
        <w:t>Бугульминского муниципального района РТ</w:t>
      </w:r>
    </w:p>
    <w:p w:rsidR="00AF6D4E" w:rsidRPr="00AF6D4E" w:rsidRDefault="009E7E0B" w:rsidP="00DE76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AF6D4E" w:rsidRPr="00AF6D4E">
        <w:rPr>
          <w:rFonts w:ascii="Times New Roman" w:hAnsi="Times New Roman" w:cs="Times New Roman"/>
        </w:rPr>
        <w:t xml:space="preserve"> период  с</w:t>
      </w:r>
      <w:r w:rsidR="005013AD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AF6D4E" w:rsidRPr="00AF6D4E">
        <w:rPr>
          <w:rFonts w:ascii="Times New Roman" w:hAnsi="Times New Roman" w:cs="Times New Roman"/>
        </w:rPr>
        <w:t xml:space="preserve">25.01.2020 по </w:t>
      </w:r>
      <w:r w:rsidR="005013AD">
        <w:rPr>
          <w:rFonts w:ascii="Times New Roman" w:hAnsi="Times New Roman" w:cs="Times New Roman"/>
        </w:rPr>
        <w:t>1</w:t>
      </w:r>
      <w:r w:rsidR="00AF6D4E" w:rsidRPr="00AF6D4E">
        <w:rPr>
          <w:rFonts w:ascii="Times New Roman" w:hAnsi="Times New Roman" w:cs="Times New Roman"/>
        </w:rPr>
        <w:t>1.02.2020</w:t>
      </w:r>
    </w:p>
    <w:p w:rsidR="00B225E6" w:rsidRDefault="005013AD" w:rsidP="00B225E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E7E0B">
        <w:rPr>
          <w:rFonts w:ascii="Times New Roman" w:hAnsi="Times New Roman" w:cs="Times New Roman"/>
        </w:rPr>
        <w:t xml:space="preserve"> </w:t>
      </w:r>
      <w:r w:rsidR="00AF6D4E" w:rsidRPr="00AF6D4E">
        <w:rPr>
          <w:rFonts w:ascii="Times New Roman" w:hAnsi="Times New Roman" w:cs="Times New Roman"/>
        </w:rPr>
        <w:t xml:space="preserve">опросе приняло </w:t>
      </w:r>
      <w:r w:rsidR="00AF6D4E" w:rsidRPr="00B225E6">
        <w:rPr>
          <w:rFonts w:ascii="Times New Roman" w:hAnsi="Times New Roman" w:cs="Times New Roman"/>
        </w:rPr>
        <w:t>участие</w:t>
      </w:r>
      <w:r w:rsidR="00B225E6">
        <w:rPr>
          <w:rFonts w:ascii="Times New Roman" w:hAnsi="Times New Roman" w:cs="Times New Roman"/>
        </w:rPr>
        <w:t xml:space="preserve"> 953</w:t>
      </w:r>
      <w:r w:rsidR="00AF6D4E" w:rsidRPr="00AF6D4E">
        <w:rPr>
          <w:rFonts w:ascii="Times New Roman" w:hAnsi="Times New Roman" w:cs="Times New Roman"/>
        </w:rPr>
        <w:t xml:space="preserve"> респ</w:t>
      </w:r>
      <w:r w:rsidR="009E7E0B">
        <w:rPr>
          <w:rFonts w:ascii="Times New Roman" w:hAnsi="Times New Roman" w:cs="Times New Roman"/>
        </w:rPr>
        <w:t xml:space="preserve">ондентов родителей обучающихся.  </w:t>
      </w:r>
    </w:p>
    <w:p w:rsidR="00AF6D4E" w:rsidRDefault="009E7E0B" w:rsidP="00B225E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F6D4E" w:rsidRPr="00AF6D4E">
        <w:rPr>
          <w:rFonts w:ascii="Times New Roman" w:hAnsi="Times New Roman" w:cs="Times New Roman"/>
        </w:rPr>
        <w:t>тветы респондентов на вопросы анкеты распределились следующим образом</w:t>
      </w:r>
    </w:p>
    <w:p w:rsidR="00B225E6" w:rsidRDefault="00B225E6" w:rsidP="00B225E6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5"/>
        <w:gridCol w:w="1135"/>
      </w:tblGrid>
      <w:tr w:rsidR="00AF6D4E" w:rsidTr="003E6144">
        <w:tc>
          <w:tcPr>
            <w:tcW w:w="9040" w:type="dxa"/>
            <w:gridSpan w:val="2"/>
          </w:tcPr>
          <w:p w:rsidR="009E7E0B" w:rsidRDefault="009E7E0B" w:rsidP="009E7E0B">
            <w:pPr>
              <w:rPr>
                <w:rFonts w:ascii="Times New Roman" w:hAnsi="Times New Roman" w:cs="Times New Roman"/>
              </w:rPr>
            </w:pPr>
          </w:p>
          <w:p w:rsidR="009E7E0B" w:rsidRPr="009E7E0B" w:rsidRDefault="00AF6D4E" w:rsidP="009E7E0B">
            <w:pPr>
              <w:rPr>
                <w:rFonts w:ascii="Times New Roman" w:hAnsi="Times New Roman" w:cs="Times New Roman"/>
                <w:b/>
              </w:rPr>
            </w:pPr>
            <w:r w:rsidRPr="009E7E0B">
              <w:rPr>
                <w:rFonts w:ascii="Times New Roman" w:hAnsi="Times New Roman" w:cs="Times New Roman"/>
                <w:b/>
              </w:rPr>
              <w:t>С какими проблемами Вам лично приходилось сталкиваться при получении услуг в общеобразовательной организации (школе, лицее, гимназии)? (нужно выбрать только один вариант ответа)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Невнимательное отношение к детям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Денежные сборы (на ремонт учреждения, покупку бумаги, заправка </w:t>
            </w:r>
            <w:r w:rsidR="009E7E0B">
              <w:rPr>
                <w:rFonts w:ascii="Times New Roman" w:hAnsi="Times New Roman" w:cs="Times New Roman"/>
              </w:rPr>
              <w:t>картриджа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Неудовлетворительное качество питания для детей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Чрезмерная учебная нагрузка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дополнительных образовательных услуг (кружки, секции и т.п.)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 не возникало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Другое (что именно?)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6D4E" w:rsidTr="00AE5255">
        <w:tc>
          <w:tcPr>
            <w:tcW w:w="9040" w:type="dxa"/>
            <w:gridSpan w:val="2"/>
          </w:tcPr>
          <w:p w:rsidR="009E7E0B" w:rsidRPr="009E7E0B" w:rsidRDefault="00AF6D4E" w:rsidP="009E7E0B">
            <w:pPr>
              <w:rPr>
                <w:rFonts w:ascii="Times New Roman" w:hAnsi="Times New Roman" w:cs="Times New Roman"/>
                <w:b/>
              </w:rPr>
            </w:pPr>
            <w:r w:rsidRPr="009E7E0B">
              <w:rPr>
                <w:rFonts w:ascii="Times New Roman" w:hAnsi="Times New Roman" w:cs="Times New Roman"/>
                <w:b/>
              </w:rPr>
              <w:t>Какие Вы можете предложить меры по повышению качества услуг, предоставляемых общеобразовательными организациями (школой, лицеем, гимназией)? (нужно выбрать только один вариант ответа)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Улучшить материально- техническое оснащение образовательной организации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Оборудовать образовательную организацию пандусами и другими приспособлениями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ограниченными возможностями здоровья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Другое (что именно?)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875</w:t>
            </w:r>
          </w:p>
        </w:tc>
      </w:tr>
      <w:tr w:rsidR="00AF6D4E" w:rsidTr="00AF6D4E">
        <w:tc>
          <w:tcPr>
            <w:tcW w:w="7905" w:type="dxa"/>
          </w:tcPr>
          <w:p w:rsidR="00AF6D4E" w:rsidRDefault="00AF6D4E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</w:tr>
      <w:tr w:rsidR="00AF6D4E" w:rsidTr="007C4F95">
        <w:tc>
          <w:tcPr>
            <w:tcW w:w="9040" w:type="dxa"/>
            <w:gridSpan w:val="2"/>
          </w:tcPr>
          <w:p w:rsidR="009E7E0B" w:rsidRDefault="009E7E0B" w:rsidP="009E7E0B">
            <w:pPr>
              <w:rPr>
                <w:rFonts w:ascii="Times New Roman" w:hAnsi="Times New Roman" w:cs="Times New Roman"/>
              </w:rPr>
            </w:pPr>
          </w:p>
          <w:p w:rsidR="009E7E0B" w:rsidRPr="009E7E0B" w:rsidRDefault="00AF6D4E" w:rsidP="009E7E0B">
            <w:pPr>
              <w:rPr>
                <w:rFonts w:ascii="Times New Roman" w:hAnsi="Times New Roman" w:cs="Times New Roman"/>
                <w:b/>
              </w:rPr>
            </w:pPr>
            <w:r w:rsidRPr="009E7E0B">
              <w:rPr>
                <w:rFonts w:ascii="Times New Roman" w:hAnsi="Times New Roman" w:cs="Times New Roman"/>
                <w:b/>
              </w:rPr>
              <w:t xml:space="preserve">Удовлетворены ли Вы уровнем благоустройства и оснащенности прилегающего к зданию общеобразовательной организации (школе, лицее, гимназии) участка и мест для прогулок детей? </w:t>
            </w:r>
            <w:proofErr w:type="gramStart"/>
            <w:r w:rsidRPr="009E7E0B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9E7E0B">
              <w:rPr>
                <w:rFonts w:ascii="Times New Roman" w:hAnsi="Times New Roman" w:cs="Times New Roman"/>
                <w:b/>
              </w:rPr>
              <w:t>нужно выбрать только один вариант ответа)</w:t>
            </w:r>
          </w:p>
        </w:tc>
      </w:tr>
      <w:tr w:rsidR="00AF6D4E" w:rsidTr="00AF6D4E">
        <w:tc>
          <w:tcPr>
            <w:tcW w:w="7905" w:type="dxa"/>
          </w:tcPr>
          <w:p w:rsidR="00AF6D4E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</w:t>
            </w:r>
          </w:p>
        </w:tc>
      </w:tr>
      <w:tr w:rsidR="00AF6D4E" w:rsidTr="00AF6D4E">
        <w:tc>
          <w:tcPr>
            <w:tcW w:w="7905" w:type="dxa"/>
          </w:tcPr>
          <w:p w:rsidR="00AF6D4E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 полной мере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AF6D4E" w:rsidTr="00AF6D4E">
        <w:tc>
          <w:tcPr>
            <w:tcW w:w="7905" w:type="dxa"/>
          </w:tcPr>
          <w:p w:rsidR="00AF6D4E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6D4E" w:rsidTr="00AF6D4E">
        <w:tc>
          <w:tcPr>
            <w:tcW w:w="7905" w:type="dxa"/>
          </w:tcPr>
          <w:p w:rsidR="00AF6D4E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7E0B" w:rsidTr="00681036">
        <w:tc>
          <w:tcPr>
            <w:tcW w:w="9040" w:type="dxa"/>
            <w:gridSpan w:val="2"/>
          </w:tcPr>
          <w:p w:rsidR="009E7E0B" w:rsidRDefault="009E7E0B" w:rsidP="009E7E0B">
            <w:pPr>
              <w:rPr>
                <w:rFonts w:ascii="Times New Roman" w:hAnsi="Times New Roman" w:cs="Times New Roman"/>
              </w:rPr>
            </w:pPr>
          </w:p>
          <w:p w:rsidR="009E7E0B" w:rsidRPr="009E7E0B" w:rsidRDefault="009E7E0B" w:rsidP="009E7E0B">
            <w:pPr>
              <w:rPr>
                <w:rFonts w:ascii="Times New Roman" w:hAnsi="Times New Roman" w:cs="Times New Roman"/>
                <w:b/>
              </w:rPr>
            </w:pPr>
            <w:r w:rsidRPr="009E7E0B">
              <w:rPr>
                <w:rFonts w:ascii="Times New Roman" w:hAnsi="Times New Roman" w:cs="Times New Roman"/>
                <w:b/>
              </w:rPr>
              <w:t xml:space="preserve">В учреждении заботятся о здоровье детей, о предупреждении перегрузок? </w:t>
            </w:r>
            <w:proofErr w:type="gramStart"/>
            <w:r w:rsidRPr="009E7E0B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9E7E0B">
              <w:rPr>
                <w:rFonts w:ascii="Times New Roman" w:hAnsi="Times New Roman" w:cs="Times New Roman"/>
                <w:b/>
              </w:rPr>
              <w:t>нужно выбрать только один вариант ответа)</w:t>
            </w:r>
          </w:p>
        </w:tc>
      </w:tr>
      <w:tr w:rsidR="00AF6D4E" w:rsidTr="00AF6D4E">
        <w:tc>
          <w:tcPr>
            <w:tcW w:w="7905" w:type="dxa"/>
          </w:tcPr>
          <w:p w:rsidR="00AF6D4E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942</w:t>
            </w:r>
          </w:p>
        </w:tc>
      </w:tr>
      <w:tr w:rsidR="00AF6D4E" w:rsidTr="00AF6D4E">
        <w:tc>
          <w:tcPr>
            <w:tcW w:w="7905" w:type="dxa"/>
          </w:tcPr>
          <w:p w:rsidR="00AF6D4E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 полной мере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F6D4E" w:rsidTr="00AF6D4E">
        <w:tc>
          <w:tcPr>
            <w:tcW w:w="7905" w:type="dxa"/>
          </w:tcPr>
          <w:p w:rsidR="00AF6D4E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5" w:type="dxa"/>
          </w:tcPr>
          <w:p w:rsidR="00AF6D4E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7E0B" w:rsidTr="00AF6D4E">
        <w:tc>
          <w:tcPr>
            <w:tcW w:w="7905" w:type="dxa"/>
          </w:tcPr>
          <w:p w:rsidR="009E7E0B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</w:t>
            </w:r>
          </w:p>
        </w:tc>
        <w:tc>
          <w:tcPr>
            <w:tcW w:w="1135" w:type="dxa"/>
          </w:tcPr>
          <w:p w:rsidR="009E7E0B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9E7E0B" w:rsidTr="004E686D">
        <w:tc>
          <w:tcPr>
            <w:tcW w:w="9040" w:type="dxa"/>
            <w:gridSpan w:val="2"/>
          </w:tcPr>
          <w:p w:rsidR="009E7E0B" w:rsidRPr="009E7E0B" w:rsidRDefault="009E7E0B" w:rsidP="009E7E0B">
            <w:pPr>
              <w:rPr>
                <w:rFonts w:ascii="Times New Roman" w:hAnsi="Times New Roman" w:cs="Times New Roman"/>
                <w:b/>
              </w:rPr>
            </w:pPr>
          </w:p>
          <w:p w:rsidR="009E7E0B" w:rsidRDefault="009E7E0B" w:rsidP="009E7E0B">
            <w:pPr>
              <w:rPr>
                <w:rFonts w:ascii="Times New Roman" w:hAnsi="Times New Roman" w:cs="Times New Roman"/>
              </w:rPr>
            </w:pPr>
            <w:r w:rsidRPr="009E7E0B">
              <w:rPr>
                <w:rFonts w:ascii="Times New Roman" w:hAnsi="Times New Roman" w:cs="Times New Roman"/>
                <w:b/>
              </w:rPr>
              <w:t>У администрации образовательной организации всегда можно получить ответы на вопросы об организации образовательного процесса? (нужно выбрать только один вариант ответа)</w:t>
            </w:r>
          </w:p>
        </w:tc>
      </w:tr>
      <w:tr w:rsidR="009E7E0B" w:rsidTr="00AF6D4E">
        <w:tc>
          <w:tcPr>
            <w:tcW w:w="7905" w:type="dxa"/>
          </w:tcPr>
          <w:p w:rsidR="009E7E0B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5" w:type="dxa"/>
          </w:tcPr>
          <w:p w:rsidR="009E7E0B" w:rsidRDefault="00B225E6" w:rsidP="00B22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</w:t>
            </w:r>
          </w:p>
        </w:tc>
      </w:tr>
      <w:tr w:rsidR="009E7E0B" w:rsidTr="00AF6D4E">
        <w:tc>
          <w:tcPr>
            <w:tcW w:w="7905" w:type="dxa"/>
          </w:tcPr>
          <w:p w:rsidR="009E7E0B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 полной мере</w:t>
            </w:r>
          </w:p>
        </w:tc>
        <w:tc>
          <w:tcPr>
            <w:tcW w:w="1135" w:type="dxa"/>
          </w:tcPr>
          <w:p w:rsidR="009E7E0B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7E0B" w:rsidTr="00AF6D4E">
        <w:tc>
          <w:tcPr>
            <w:tcW w:w="7905" w:type="dxa"/>
          </w:tcPr>
          <w:p w:rsidR="009E7E0B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5" w:type="dxa"/>
          </w:tcPr>
          <w:p w:rsidR="009E7E0B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7E0B" w:rsidTr="00AF6D4E">
        <w:tc>
          <w:tcPr>
            <w:tcW w:w="7905" w:type="dxa"/>
          </w:tcPr>
          <w:p w:rsidR="009E7E0B" w:rsidRDefault="009E7E0B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</w:t>
            </w:r>
          </w:p>
        </w:tc>
        <w:tc>
          <w:tcPr>
            <w:tcW w:w="1135" w:type="dxa"/>
          </w:tcPr>
          <w:p w:rsidR="009E7E0B" w:rsidRDefault="00B225E6" w:rsidP="009E7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AF6D4E" w:rsidRPr="00AF6D4E" w:rsidRDefault="00AF6D4E" w:rsidP="009E7E0B">
      <w:pPr>
        <w:rPr>
          <w:rFonts w:ascii="Times New Roman" w:hAnsi="Times New Roman" w:cs="Times New Roman"/>
        </w:rPr>
      </w:pPr>
    </w:p>
    <w:sectPr w:rsidR="00AF6D4E" w:rsidRPr="00AF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EB0"/>
    <w:rsid w:val="00290EB0"/>
    <w:rsid w:val="00452F1C"/>
    <w:rsid w:val="005013AD"/>
    <w:rsid w:val="009E7E0B"/>
    <w:rsid w:val="00AF6D4E"/>
    <w:rsid w:val="00B225E6"/>
    <w:rsid w:val="00D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2020-03-12T13:10:00Z</dcterms:created>
  <dcterms:modified xsi:type="dcterms:W3CDTF">2020-03-12T13:50:00Z</dcterms:modified>
</cp:coreProperties>
</file>